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A06FB" w14:textId="77777777" w:rsidR="00D32FBB" w:rsidRPr="00D32FBB" w:rsidRDefault="00D32FBB" w:rsidP="00D32FBB">
      <w:pPr>
        <w:bidi/>
        <w:spacing w:line="211" w:lineRule="auto"/>
        <w:ind w:left="-483"/>
        <w:jc w:val="center"/>
        <w:rPr>
          <w:rFonts w:cs="B Koodak"/>
          <w:sz w:val="32"/>
          <w:szCs w:val="32"/>
          <w:rtl/>
          <w:lang w:bidi="fa-IR"/>
        </w:rPr>
      </w:pPr>
      <w:r w:rsidRPr="00D32FBB">
        <w:rPr>
          <w:rFonts w:cs="B Koodak" w:hint="cs"/>
          <w:sz w:val="32"/>
          <w:szCs w:val="32"/>
          <w:rtl/>
          <w:lang w:bidi="fa-IR"/>
        </w:rPr>
        <w:t>به نام خدا</w:t>
      </w:r>
    </w:p>
    <w:p w14:paraId="5D6A985C" w14:textId="77777777" w:rsidR="00D32FBB" w:rsidRPr="00D32FBB" w:rsidRDefault="00D32FBB" w:rsidP="00D32FBB">
      <w:pPr>
        <w:bidi/>
        <w:spacing w:line="211" w:lineRule="auto"/>
        <w:ind w:left="-483"/>
        <w:jc w:val="center"/>
        <w:rPr>
          <w:rFonts w:cs="B Titr"/>
          <w:b/>
          <w:bCs/>
          <w:sz w:val="46"/>
          <w:szCs w:val="46"/>
          <w:rtl/>
          <w:lang w:bidi="fa-IR"/>
        </w:rPr>
      </w:pPr>
      <w:r w:rsidRPr="00D32FBB">
        <w:rPr>
          <w:rFonts w:cs="B Titr" w:hint="cs"/>
          <w:b/>
          <w:bCs/>
          <w:sz w:val="46"/>
          <w:szCs w:val="46"/>
          <w:rtl/>
          <w:lang w:bidi="fa-IR"/>
        </w:rPr>
        <w:t>«تجسم فضايي و تدريس»</w:t>
      </w:r>
    </w:p>
    <w:p w14:paraId="5D63DEB5" w14:textId="7D602142" w:rsidR="00D32FBB" w:rsidRPr="00D32FBB" w:rsidRDefault="00D32FBB" w:rsidP="00D32FBB">
      <w:pPr>
        <w:bidi/>
        <w:spacing w:line="211" w:lineRule="auto"/>
        <w:ind w:left="-483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D32FBB">
        <w:rPr>
          <w:rFonts w:cs="B Titr" w:hint="cs"/>
          <w:b/>
          <w:bCs/>
          <w:sz w:val="28"/>
          <w:szCs w:val="28"/>
          <w:rtl/>
          <w:lang w:bidi="fa-IR"/>
        </w:rPr>
        <w:t xml:space="preserve"> مبتکر</w:t>
      </w:r>
      <w:r w:rsidR="00B84410">
        <w:rPr>
          <w:rFonts w:cs="B Titr" w:hint="cs"/>
          <w:b/>
          <w:bCs/>
          <w:sz w:val="28"/>
          <w:szCs w:val="28"/>
          <w:rtl/>
          <w:lang w:bidi="fa-IR"/>
        </w:rPr>
        <w:t xml:space="preserve"> و مجری</w:t>
      </w:r>
      <w:r w:rsidRPr="00D32FBB">
        <w:rPr>
          <w:rFonts w:cs="B Titr" w:hint="cs"/>
          <w:b/>
          <w:bCs/>
          <w:sz w:val="28"/>
          <w:szCs w:val="28"/>
          <w:rtl/>
          <w:lang w:bidi="fa-IR"/>
        </w:rPr>
        <w:t xml:space="preserve"> این شیوه ی تدریس: حمید علامه</w:t>
      </w:r>
    </w:p>
    <w:p w14:paraId="5B63A510" w14:textId="77777777" w:rsidR="00D32FBB" w:rsidRPr="00D32FBB" w:rsidRDefault="00D32FBB" w:rsidP="00D32FBB">
      <w:pPr>
        <w:bidi/>
        <w:spacing w:line="211" w:lineRule="auto"/>
        <w:ind w:left="-483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D32FBB">
        <w:rPr>
          <w:rFonts w:cs="B Titr" w:hint="cs"/>
          <w:b/>
          <w:bCs/>
          <w:sz w:val="28"/>
          <w:szCs w:val="28"/>
          <w:rtl/>
          <w:lang w:bidi="fa-IR"/>
        </w:rPr>
        <w:t xml:space="preserve">کارشناس ارشد زبان و ادبیات فارسی </w:t>
      </w:r>
    </w:p>
    <w:p w14:paraId="18C03274" w14:textId="77777777" w:rsidR="00D32FBB" w:rsidRPr="00D32FBB" w:rsidRDefault="00D32FBB" w:rsidP="00D32FBB">
      <w:pPr>
        <w:bidi/>
        <w:spacing w:line="211" w:lineRule="auto"/>
        <w:ind w:left="-483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D32FBB">
        <w:rPr>
          <w:rFonts w:cs="B Titr" w:hint="cs"/>
          <w:b/>
          <w:bCs/>
          <w:sz w:val="28"/>
          <w:szCs w:val="28"/>
          <w:rtl/>
          <w:lang w:bidi="fa-IR"/>
        </w:rPr>
        <w:t>09153122056</w:t>
      </w:r>
    </w:p>
    <w:p w14:paraId="205C453D" w14:textId="77777777" w:rsidR="00D32FBB" w:rsidRPr="00D32FBB" w:rsidRDefault="00D32FBB" w:rsidP="00D32FBB">
      <w:pPr>
        <w:bidi/>
        <w:spacing w:line="211" w:lineRule="auto"/>
        <w:ind w:left="-483" w:firstLine="483"/>
        <w:rPr>
          <w:rFonts w:cs="B Titr"/>
          <w:b/>
          <w:bCs/>
          <w:sz w:val="28"/>
          <w:szCs w:val="28"/>
          <w:rtl/>
          <w:lang w:bidi="fa-IR"/>
        </w:rPr>
      </w:pPr>
      <w:r w:rsidRPr="00D32FBB">
        <w:rPr>
          <w:rFonts w:cs="B Titr" w:hint="cs"/>
          <w:b/>
          <w:bCs/>
          <w:sz w:val="28"/>
          <w:szCs w:val="28"/>
          <w:rtl/>
          <w:lang w:bidi="fa-IR"/>
        </w:rPr>
        <w:t>اشاره:</w:t>
      </w:r>
    </w:p>
    <w:p w14:paraId="0ED8F860" w14:textId="77777777" w:rsidR="00D32FBB" w:rsidRPr="00D32FBB" w:rsidRDefault="00D32FBB" w:rsidP="00D32FBB">
      <w:pPr>
        <w:bidi/>
        <w:spacing w:line="211" w:lineRule="auto"/>
        <w:ind w:left="-483" w:firstLine="483"/>
        <w:jc w:val="both"/>
        <w:rPr>
          <w:rFonts w:cs="B Roya"/>
          <w:b/>
          <w:bCs/>
          <w:sz w:val="24"/>
          <w:szCs w:val="24"/>
          <w:rtl/>
          <w:lang w:bidi="fa-IR"/>
        </w:rPr>
      </w:pPr>
      <w:r w:rsidRPr="00D32FBB">
        <w:rPr>
          <w:rFonts w:cs="B Roya" w:hint="cs"/>
          <w:b/>
          <w:bCs/>
          <w:sz w:val="24"/>
          <w:szCs w:val="24"/>
          <w:rtl/>
          <w:lang w:bidi="fa-IR"/>
        </w:rPr>
        <w:t xml:space="preserve"> این شیوه ی تدریس بیشتر برای درس هایی کاربرد دارد که توصیفی ، توضیحی و داستانی هستند و برای تمام درس ها و پایه </w:t>
      </w:r>
      <w:r w:rsidRPr="00A54E02">
        <w:rPr>
          <w:rFonts w:cs="B Roya" w:hint="cs"/>
          <w:b/>
          <w:bCs/>
          <w:sz w:val="22"/>
          <w:szCs w:val="22"/>
          <w:rtl/>
          <w:lang w:bidi="fa-IR"/>
        </w:rPr>
        <w:t>ه</w:t>
      </w:r>
      <w:r w:rsidR="009662B5" w:rsidRPr="00A54E02">
        <w:rPr>
          <w:rFonts w:cs="B Roya" w:hint="cs"/>
          <w:b/>
          <w:bCs/>
          <w:sz w:val="22"/>
          <w:szCs w:val="22"/>
          <w:rtl/>
          <w:lang w:bidi="fa-IR"/>
        </w:rPr>
        <w:t>ــ</w:t>
      </w:r>
      <w:r w:rsidRPr="00A54E02">
        <w:rPr>
          <w:rFonts w:cs="B Roya" w:hint="cs"/>
          <w:b/>
          <w:bCs/>
          <w:sz w:val="22"/>
          <w:szCs w:val="22"/>
          <w:rtl/>
          <w:lang w:bidi="fa-IR"/>
        </w:rPr>
        <w:t>ا</w:t>
      </w:r>
      <w:r w:rsidRPr="00D32FBB">
        <w:rPr>
          <w:rFonts w:cs="B Roya" w:hint="cs"/>
          <w:b/>
          <w:bCs/>
          <w:sz w:val="24"/>
          <w:szCs w:val="24"/>
          <w:rtl/>
          <w:lang w:bidi="fa-IR"/>
        </w:rPr>
        <w:t xml:space="preserve"> نمی توان از این شیوه استفاده کرد. انتخاب درس به ذوق و سلیقه ی معلمان عزیز بستگی دارد.</w:t>
      </w:r>
      <w:r w:rsidR="009662B5">
        <w:rPr>
          <w:rFonts w:cs="B Roya" w:hint="cs"/>
          <w:b/>
          <w:bCs/>
          <w:sz w:val="24"/>
          <w:szCs w:val="24"/>
          <w:rtl/>
          <w:lang w:bidi="fa-IR"/>
        </w:rPr>
        <w:t xml:space="preserve"> </w:t>
      </w:r>
      <w:r w:rsidRPr="00D32FBB">
        <w:rPr>
          <w:rFonts w:cs="B Roya" w:hint="cs"/>
          <w:b/>
          <w:bCs/>
          <w:sz w:val="24"/>
          <w:szCs w:val="24"/>
          <w:rtl/>
          <w:lang w:bidi="fa-IR"/>
        </w:rPr>
        <w:t>این شیوه، قالب و چارچوبی برای انتقال مفاهیمِ گسترده در مدت زمان کوتاه  اما با ماندگاری طولانی است.)</w:t>
      </w:r>
    </w:p>
    <w:p w14:paraId="34BD2BBB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32"/>
          <w:szCs w:val="32"/>
          <w:rtl/>
          <w:lang w:bidi="fa-IR"/>
        </w:rPr>
      </w:pP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  <w:r w:rsidRPr="00D32FBB">
        <w:rPr>
          <w:rFonts w:cs="B Koodak" w:hint="cs"/>
          <w:sz w:val="32"/>
          <w:szCs w:val="32"/>
          <w:rtl/>
          <w:lang w:bidi="fa-IR"/>
        </w:rPr>
        <w:tab/>
      </w:r>
    </w:p>
    <w:p w14:paraId="584368E4" w14:textId="77777777" w:rsidR="00D32FBB" w:rsidRPr="00D32FBB" w:rsidRDefault="00D32FBB" w:rsidP="00D32FBB">
      <w:pPr>
        <w:bidi/>
        <w:spacing w:line="211" w:lineRule="auto"/>
        <w:ind w:left="-483"/>
        <w:jc w:val="both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32"/>
          <w:szCs w:val="32"/>
          <w:rtl/>
          <w:lang w:bidi="fa-IR"/>
        </w:rPr>
        <w:tab/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در اين روش دانش آموزان چشم هاي خود را مي بندند و در ذهن خود تصويري را مُجَسّم مي كنند كه معلّـم به آن اشاره می کند . اين تصاوير براي مدت زمان بسيار طولاني در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ذهن ايشان باقي مي ماند و خيلي دير فراموش مي شو</w:t>
      </w:r>
      <w:r>
        <w:rPr>
          <w:rFonts w:cs="B Koodak" w:hint="cs"/>
          <w:b/>
          <w:bCs/>
          <w:sz w:val="28"/>
          <w:szCs w:val="28"/>
          <w:rtl/>
          <w:lang w:bidi="fa-IR"/>
        </w:rPr>
        <w:t>د</w:t>
      </w:r>
    </w:p>
    <w:p w14:paraId="2D1BE95E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اجرای تدريس از طریق تجسم فضایی  چنين است :</w:t>
      </w:r>
    </w:p>
    <w:p w14:paraId="22D47C43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 xml:space="preserve">هنگام ورود معلّـم به كلاس ، دانش آموزان به احترام معلّـم به پا خاسته و همه با هم يك بيت شعر زيبا كه ياد خدا در آن است مي خوانند.  </w:t>
      </w:r>
      <w:r>
        <w:rPr>
          <w:rFonts w:cs="B Koodak" w:hint="cs"/>
          <w:b/>
          <w:bCs/>
          <w:sz w:val="28"/>
          <w:szCs w:val="28"/>
          <w:rtl/>
          <w:lang w:bidi="fa-IR"/>
        </w:rPr>
        <w:t>مثلاً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:</w:t>
      </w:r>
    </w:p>
    <w:p w14:paraId="4CAFEA42" w14:textId="77777777" w:rsidR="00D32FBB" w:rsidRPr="00D32FBB" w:rsidRDefault="00D32FBB" w:rsidP="00D32FBB">
      <w:pPr>
        <w:bidi/>
        <w:spacing w:line="211" w:lineRule="auto"/>
        <w:ind w:left="-483"/>
        <w:jc w:val="center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ملكا ذكر تو گويم كه تو پاكي و خدايي                 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     نروم جز به همان ره كه توام راه نمايي .</w:t>
      </w:r>
    </w:p>
    <w:p w14:paraId="13BAD09A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پس از اين كه دانش آموزان اين بيت شعر را خواندند ، معلّـم از دانش آموزان مي پرسد كه:«حال شما چطور است؟» همه ي آن ها هم زمان با هم و در حالي كه دو دست خود را به يك ديگر مي زنند و محكم مي گيرند ، مي گويند:«عاليه!!!!» دليل اين كار هم اين است كه آدمي به هر چه كه فكر كند به همان مي رسد، چه مثبت باشد و چه منفي . حال وقتي كه ما مي گوييم حالمان عالي است ، با اين كار به ماورا و كاينات و از همه مهم تر به سلول هایی که قرار است از این لحظه به بعد در بدن ما تولید شوند ؛  دستور مي دهيم كه: از اين لحظه به بعد حال ما عالي باشد و بدون شك همين طور هم خواهد شد . ( با اين پرسش و پاسخ ، شادابي و نشاط در جسم و روح دانش آموزان موج مي زند . )</w:t>
      </w:r>
    </w:p>
    <w:p w14:paraId="00E169A2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پس از آن با واژه ي «بفرماييد» دانش آموزان در جاي خود مي نشينند و معلّـم سخن خود را با «بسم الله الرحمن الرحيم ، لا حول ولا قوة الا بالله ...» آغاز مي كند .</w:t>
      </w:r>
    </w:p>
    <w:p w14:paraId="629E1C7A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معلّـم  وسايل كمك آموزشي مورد نياز را به کلاس می آورد . </w:t>
      </w:r>
    </w:p>
    <w:p w14:paraId="66B7701A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به طور مثال از وسایل کمک آموزشی می توان به موارد زیر اشاره کرد:</w:t>
      </w:r>
    </w:p>
    <w:p w14:paraId="26547D73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1ـ دستگاه پخش صدا ( برای پخش موسیقی یا صدا در مواقع لزوم)</w:t>
      </w:r>
    </w:p>
    <w:p w14:paraId="125D5CC0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2ـ رایانه برای نشان دادن تصویرِ خاص یا فیلم های مرتبط با موضوع ؛ قبل از استفاده از این شیوه ی تدریس.</w:t>
      </w:r>
    </w:p>
    <w:p w14:paraId="22BBFF87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با پرسيدن چند سوال از درس مورد نظر ، ارزشيابي ورودي انجام مي شود و پس از يك توضيح كلي (آماده سازی) و مختصری درباره ي درس جدید و روش تدريس«تجسّم فضايي» براي دانش آموزان بيان مي شود .</w:t>
      </w:r>
    </w:p>
    <w:p w14:paraId="2146A65A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برای اجرای این روش ، مراحل زیر  می بایست به ترتیب انجام شود:</w:t>
      </w:r>
    </w:p>
    <w:p w14:paraId="2E688909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1ـ دانش آموزان در جایشان راحت بنشینند و کف هر دو پایشان روی زمین باشد.(سکوت را به طور کامل رعایت کنند و هیچ گونه حرف و سخنی را   مطرح نکنند.)</w:t>
      </w:r>
    </w:p>
    <w:p w14:paraId="7B5DFCE7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lastRenderedPageBreak/>
        <w:tab/>
        <w:t>2ـ راحت به پشتی صندلی تکیه کنند و ناحیه ی پشت ، راست و صاف باشد و کف هر دو دست روی زانوها باشد.</w:t>
      </w:r>
    </w:p>
    <w:p w14:paraId="5FBC1391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3ـ دانش آموزان از یک دیگر فاصله داشته باشند تا خواسته یا ناخواسته  مزاحم تمرکز دوستشان نشوند.</w:t>
      </w:r>
    </w:p>
    <w:p w14:paraId="4D478003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4ـ از آن ها می خواهیم که 3 نفس عمیق و آهسته بکشند.</w:t>
      </w:r>
    </w:p>
    <w:p w14:paraId="4B06C0DD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5ـ شیوه ی درست تَنفّس عمیق و آهسته را به آن ها آموزش می دهیم به این صورت که:</w:t>
      </w:r>
    </w:p>
    <w:p w14:paraId="5D21CCF4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ابتدا شُش ها و ریه ها را پر ازهوا کنند و از همه مهم تر این که؛ آهسته  هوا  را  از دهان خارج کنند.</w:t>
      </w:r>
    </w:p>
    <w:p w14:paraId="74C09157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*(تَنفّس سریع و تند ، اثر کمی در ایجاد تمرکز دارد)</w:t>
      </w:r>
    </w:p>
    <w:p w14:paraId="1A94BB9B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6ـ  بنابر این یک بار دیگر از دانش آموزان می خواهیم که 3 نفس عمیق و آهسته بکشند و خیلی آرام هوا را از دهان خود خارج نمایند.</w:t>
      </w:r>
    </w:p>
    <w:p w14:paraId="56EDECAB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7ـ (هدف از تَنفّس ها ؛ ایجاد تمرکز حواس و دقّت برای گوش کردن به سخنان معلّـم است.)</w:t>
      </w:r>
    </w:p>
    <w:p w14:paraId="009D4147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u w:val="single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8ـ به دانش آموزان یاد آور می شویم که هیچ چیز واقعی وجود ندارد و همه چیز بر اساس تَصَوّر و تخیّل می باشد و آن ها چیزی را تَصَوّر کنند که معلّـم می گوید ، نه هر چه را که دلشان می خواهد. </w:t>
      </w:r>
    </w:p>
    <w:p w14:paraId="2BDDFC83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u w:val="single"/>
          <w:rtl/>
          <w:lang w:bidi="fa-IR"/>
        </w:rPr>
        <w:t>** دقيقاً همان چيزي را تَصَوّر كنند كه معلّـم مي گويد .**</w:t>
      </w:r>
    </w:p>
    <w:p w14:paraId="7E2CFE83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*(  در صورتی که دانش آموز چیزی جز گفته های معلّـم را تَصَوّر کند ؛ احتمال دارد که برای مدّتی دچار سردرد مختصر شود.پس بهتر است که برای تجربه و این که احساس خوبی داشته باشند ، گفته های معلّـم را تَصَوّر کنند و در صورتِ داشتنِ سردرد، می توانند با نوشیدن یک لیوان آب ، به حال عادّی برگردند.)</w:t>
      </w:r>
    </w:p>
    <w:p w14:paraId="1F2CD387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9ـ  در این لحظه از دانش آموزان می خواهیم که یک بار دیگر هم ، نفس عمیق و آهسته بکشند و چشم هایشان را ببندند </w:t>
      </w:r>
      <w:r w:rsidRPr="00D32FBB">
        <w:rPr>
          <w:rFonts w:cs="B Koodak" w:hint="cs"/>
          <w:b/>
          <w:bCs/>
          <w:sz w:val="28"/>
          <w:szCs w:val="28"/>
          <w:u w:val="single"/>
          <w:rtl/>
          <w:lang w:bidi="fa-IR"/>
        </w:rPr>
        <w:t>( چشم ها می بایست در تمامِ مدتِ  استفاده از این روش بسته باشند)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 و احساس کنند که در یک باغ سرسبز ؛ با گل های زیبا، درختانِ بلند و با میوه هستند. باغی که کفِ آن چمن زار است و گُـل های بسیار زیبا و رنگارنگی در آن دیده می شود و جویِ آبِ روانی هم از میانِ آن در حال جاری شدن است و...</w:t>
      </w:r>
    </w:p>
    <w:p w14:paraId="15BB9B84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10ـ دانش آموز همان طور که راحت روی صندلی خود نشسته است؛ تَصَوّر و احساس کند که در خیال خود تنهاست و از زیبایی های آن لذّت می برد؛ سپس شروع به حرکت کرده و به سمت گوشه ی باغ می رود. در گوشه ی باغ ، یک درب چوبی است که دانش آموز در اندیشه ی خود درب را باز می کند و درمقابل وی ؛ یک راهروی سرپوشیده با 10 پلّه به سمتِ بالا قرار دارد و با شمارش معلّـم، دانش آموز شروع به وارد شدن و بالا رفتن از پلّه ها می کند.</w:t>
      </w:r>
    </w:p>
    <w:p w14:paraId="5949D6A4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11ـ شما اکنون روی پلّه ی اول هستید، حالا روی پلّه ی دوم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br/>
        <w:t>؛ پلّه ی سوم ؛ ( ـ هرپلّه ای که بالا تر می روید؛ تمرکز حواس شما بیشتر می شود و شما فقط و فقط صدای مرا می شنوید.)</w:t>
      </w:r>
    </w:p>
    <w:p w14:paraId="00BC3A8F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پلّه ی چهارم؛ پلّه ی پنجم...!!! (ـ شما فقط صدای مرا می شنوید)</w:t>
      </w:r>
    </w:p>
    <w:p w14:paraId="501F1F6B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پلّه ی ششم، پلّه ی هفتم؛... ـ شما کاملا راحت؛ با تمرکز حواس عالی هستید و فقط صدای مرا می شنوید...</w:t>
      </w:r>
    </w:p>
    <w:p w14:paraId="550530CD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پلّه ی هشتم ؛ پلّه ی نهم , پلّه ی دهم.</w:t>
      </w:r>
    </w:p>
    <w:p w14:paraId="432E011D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حال جلویِ چشمانِ شما یک دربِ سفید رنگِ فلزی قرار دارد. آن درب را باز می کنید و  وارد یک کلاسِ درس می شوید که آن کلاس ، رنگ آمیزی بسیار زیبایی دارد و دیوارهای آن  به رنگِ مورد علاقه ی شما است. در وسط کلاس ؛  یک صندلی شیک و راحت برای نشستنِ شما گذاشته اند و یک معلّـمِ خصوصي که در مقابل شما قرار گرفته و می خواهد برای شما تدریس کند.</w:t>
      </w:r>
    </w:p>
    <w:p w14:paraId="56ED8ACD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lastRenderedPageBreak/>
        <w:t xml:space="preserve">12ـ اکنون معلّـم شروع به تدریس می کند و می گوید: </w:t>
      </w:r>
    </w:p>
    <w:p w14:paraId="71F2CF6F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(ـ من با ضمیرِ ناخودآگاهِ شما گفتگو می کنم و آن چه را که اکنون می شنوید برای همیشه در حافظه ی بلند مدّت شما ثبت و ضبط می گردد و برای همیشه به یادتان می ماند...</w:t>
      </w:r>
    </w:p>
    <w:p w14:paraId="0B0CC3EC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u w:val="single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u w:val="single"/>
          <w:rtl/>
          <w:lang w:bidi="fa-IR"/>
        </w:rPr>
        <w:t>درس امروز ما راجع به...... است . ) در این قسمت معلّم موضوع درسی خود را برای دانش آموزان بیان و توصیف می کند و آن ها نیز با تمام حواس با چشم های بسته به سخنان معلّم گوش می کنند و آن چه را که می شنوند؛ تصّور و تجّسم می کنند.</w:t>
      </w:r>
    </w:p>
    <w:p w14:paraId="03C4EC1C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پس از پایانِ آن اطّلاعاتی که قرار است به ذهن دانش آموز منتقل شود ؛ یک بار دیگر معلّـم یادآور می شود که این سخنان و گفته های او در حافظه ی بلندمدّت دانش آموز ، جای می گیرد و هر موقع که لازم باشد به یاد می آورد.</w:t>
      </w:r>
    </w:p>
    <w:p w14:paraId="34A2AA91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13ـ سپس، معلّـم از دانش آموز می خواهد که در همان اندیشه و تخیّلی که فرو رفته , از روی صندلی شیک ،بلند شود ، از درب کلاس بیرون بیاید. وارد راه پلّه ها شود و با شمارش معلّـم از پلّه ها بالا بیایید.( از همان راهي كه رفته بودند، بر مي گردند.)</w:t>
      </w:r>
    </w:p>
    <w:p w14:paraId="5F763F96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14ـ پلّه ی دهم...   پلّه ی نهم...   پلّه ی هشتم...</w:t>
      </w:r>
    </w:p>
    <w:p w14:paraId="56723F33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پلّه هفتم.... ( ـ هر چه که پایین تر می آیید تمرکز حواس شما کمتر می شود و صداهای اطراف را هم می شنوید)</w:t>
      </w:r>
    </w:p>
    <w:p w14:paraId="77EF5BF8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پلّه ی ششم!! پنجم!!   چهارم!! سوم!!! دوم و اول.</w:t>
      </w:r>
    </w:p>
    <w:p w14:paraId="34A82E22" w14:textId="77777777" w:rsidR="00D32FBB" w:rsidRPr="00D32FBB" w:rsidRDefault="00D32FBB" w:rsidP="00D32FBB">
      <w:pPr>
        <w:bidi/>
        <w:spacing w:line="211" w:lineRule="auto"/>
        <w:ind w:left="-483" w:firstLine="720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حالا جلوی درب چوبی هستید.</w:t>
      </w:r>
    </w:p>
    <w:p w14:paraId="32FE9DB4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وارد همان باغ اولی می شوید. گَشتی در باغ بزنید و .... </w:t>
      </w:r>
    </w:p>
    <w:p w14:paraId="6CF4C393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و حالا جلوی درب قهوه ای رنگ چوبی قرار گرفته اید. آن درب را باز می کنید و احساس می کنید که در کلاس خودتان هستید.</w:t>
      </w:r>
    </w:p>
    <w:p w14:paraId="04FFDFA8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15ـ حالا از دانش آموزان مي خواهيم كه چشمان خود را آهسته باز کنند  و يك نفس عميق بكشند و از یک سفر رویاییِ لذت بخش، همراه با  ارزشیابی تکوینی سخن بگویند.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 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...</w:t>
      </w:r>
    </w:p>
    <w:p w14:paraId="6733F03E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 در صورت لزوم درس مورد نظر ، توسّط معلّـم و دانش آموزان  از روي كتاب خوانده مي شود و بعد از آن ارزشيابي پاياني درباره ي درس امروز به عمل مي آيد و تكليف و تمرين براي جلسه آينده مشخص مي شود و دانش آموزان  تكاليف جلسه ي آينده ي خود را در برگه اي كه در ابتداي كتاب خود چسبانده اند ( طرح يادداشت همراه كتاب) مي نويسند .</w:t>
      </w:r>
    </w:p>
    <w:p w14:paraId="4E946DEA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ab/>
        <w:t>كلاس درس با خواندن يك بيت شعر و كف زدن دانش آموزان  به پايان مي رسد .</w:t>
      </w:r>
    </w:p>
    <w:p w14:paraId="2F49795C" w14:textId="77777777" w:rsidR="00D32FBB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rtl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>خدايا چنان كن سرانجام كار         تو خشنود باشي و ما رستگار</w:t>
      </w:r>
    </w:p>
    <w:p w14:paraId="30C17F9C" w14:textId="77777777" w:rsidR="00B37717" w:rsidRPr="00D32FBB" w:rsidRDefault="00D32FBB" w:rsidP="00D32FBB">
      <w:pPr>
        <w:bidi/>
        <w:spacing w:line="211" w:lineRule="auto"/>
        <w:ind w:left="-483"/>
        <w:rPr>
          <w:rFonts w:cs="B Koodak"/>
          <w:b/>
          <w:bCs/>
          <w:sz w:val="28"/>
          <w:szCs w:val="28"/>
          <w:lang w:bidi="fa-IR"/>
        </w:rPr>
      </w:pPr>
      <w:r w:rsidRPr="00D32FBB">
        <w:rPr>
          <w:rFonts w:cs="B Koodak" w:hint="cs"/>
          <w:b/>
          <w:bCs/>
          <w:sz w:val="28"/>
          <w:szCs w:val="28"/>
          <w:rtl/>
          <w:lang w:bidi="fa-IR"/>
        </w:rPr>
        <w:t xml:space="preserve">همکاران ارجمند! منتظر رهنمود های و راهنمایی های ارزنده ی شما در این زمینه هستیم. </w:t>
      </w:r>
    </w:p>
    <w:sectPr w:rsidR="00B37717" w:rsidRPr="00D32FBB" w:rsidSect="00B84410">
      <w:headerReference w:type="default" r:id="rId6"/>
      <w:footerReference w:type="even" r:id="rId7"/>
      <w:footerReference w:type="default" r:id="rId8"/>
      <w:pgSz w:w="11906" w:h="16838" w:code="9"/>
      <w:pgMar w:top="142" w:right="226" w:bottom="567" w:left="567" w:header="143" w:footer="709" w:gutter="907"/>
      <w:pgNumType w:fmt="numberInDash" w:chapStyle="1"/>
      <w:cols w:space="708"/>
      <w:rtlGutter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31492" w14:textId="77777777" w:rsidR="00562AAD" w:rsidRDefault="00562AAD">
      <w:r>
        <w:separator/>
      </w:r>
    </w:p>
  </w:endnote>
  <w:endnote w:type="continuationSeparator" w:id="0">
    <w:p w14:paraId="1A10C935" w14:textId="77777777" w:rsidR="00562AAD" w:rsidRDefault="0056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05AF8B19-867C-4EEB-8A67-84515E4E9F24}"/>
    <w:embedBold r:id="rId2" w:fontKey="{9A1D9174-D19A-47FE-AC06-70546581F6D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9A87F8A0-941E-4AAC-B12A-3A809D8A9DFA}"/>
    <w:embedBold r:id="rId4" w:fontKey="{A083ED77-F0B1-4790-BAC9-0D5F747B4019}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D71CD06B-67A0-4759-8A0E-E17738890CD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2C93" w14:textId="77777777" w:rsidR="00000000" w:rsidRDefault="00A54E02" w:rsidP="00763B64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97C9C3" w14:textId="77777777" w:rsidR="00000000" w:rsidRDefault="00000000" w:rsidP="000A21A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67CFA" w14:textId="77777777" w:rsidR="00000000" w:rsidRDefault="00A54E02" w:rsidP="00763B64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8FF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D95892B" w14:textId="77777777" w:rsidR="00000000" w:rsidRDefault="00000000" w:rsidP="000A21A2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CBD5" w14:textId="77777777" w:rsidR="00562AAD" w:rsidRDefault="00562AAD">
      <w:r>
        <w:separator/>
      </w:r>
    </w:p>
  </w:footnote>
  <w:footnote w:type="continuationSeparator" w:id="0">
    <w:p w14:paraId="7753F88F" w14:textId="77777777" w:rsidR="00562AAD" w:rsidRDefault="0056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7A1D" w14:textId="70A82D87" w:rsidR="00000000" w:rsidRPr="00B84410" w:rsidRDefault="00131D43" w:rsidP="00131D43">
    <w:pPr>
      <w:bidi/>
      <w:spacing w:line="211" w:lineRule="auto"/>
      <w:ind w:left="-483"/>
      <w:jc w:val="center"/>
      <w:rPr>
        <w:rFonts w:cs="B Titr"/>
        <w:b/>
        <w:bCs/>
        <w:sz w:val="46"/>
        <w:szCs w:val="46"/>
        <w:lang w:bidi="fa-IR"/>
      </w:rPr>
    </w:pPr>
    <w:r w:rsidRPr="00B84410">
      <w:rPr>
        <w:rFonts w:cs="B Titr" w:hint="cs"/>
        <w:rtl/>
      </w:rPr>
      <w:t xml:space="preserve"> </w:t>
    </w:r>
    <w:r w:rsidRPr="00B84410">
      <w:rPr>
        <w:rFonts w:cs="B Titr" w:hint="cs"/>
        <w:b/>
        <w:bCs/>
        <w:sz w:val="46"/>
        <w:szCs w:val="46"/>
        <w:rtl/>
        <w:lang w:bidi="fa-IR"/>
      </w:rPr>
      <w:t>«تجسم فضايي و تدريس»</w:t>
    </w:r>
    <w:r w:rsidRPr="00B84410">
      <w:rPr>
        <w:rFonts w:cs="B Titr" w:hint="cs"/>
        <w:b/>
        <w:bCs/>
        <w:sz w:val="28"/>
        <w:szCs w:val="28"/>
        <w:rtl/>
        <w:lang w:bidi="fa-IR"/>
      </w:rPr>
      <w:t xml:space="preserve"> مبتکر این شیوه ی تدریس: حمید علامه</w:t>
    </w:r>
    <w:r w:rsidRPr="00B84410">
      <w:rPr>
        <w:rFonts w:cs="B Titr" w:hint="cs"/>
        <w:b/>
        <w:bCs/>
        <w:sz w:val="28"/>
        <w:szCs w:val="28"/>
        <w:rtl/>
        <w:lang w:bidi="fa-IR"/>
      </w:rPr>
      <w:t xml:space="preserve">      صفحه </w:t>
    </w:r>
    <w:sdt>
      <w:sdtPr>
        <w:rPr>
          <w:rFonts w:cs="B Titr"/>
          <w:b/>
          <w:bCs/>
          <w:sz w:val="28"/>
          <w:szCs w:val="28"/>
          <w:rtl/>
          <w:lang w:bidi="fa-IR"/>
        </w:rPr>
        <w:id w:val="7748146"/>
        <w:docPartObj>
          <w:docPartGallery w:val="Page Numbers (Top of Page)"/>
          <w:docPartUnique/>
        </w:docPartObj>
      </w:sdtPr>
      <w:sdtEndPr>
        <w:rPr>
          <w:b w:val="0"/>
          <w:bCs w:val="0"/>
          <w:sz w:val="40"/>
          <w:szCs w:val="54"/>
          <w:lang w:bidi="ar-SA"/>
        </w:rPr>
      </w:sdtEndPr>
      <w:sdtContent>
        <w:r w:rsidR="00A54E02" w:rsidRPr="00B84410">
          <w:rPr>
            <w:rFonts w:cs="B Titr"/>
          </w:rPr>
          <w:fldChar w:fldCharType="begin"/>
        </w:r>
        <w:r w:rsidR="00A54E02" w:rsidRPr="00B84410">
          <w:rPr>
            <w:rFonts w:cs="B Titr"/>
          </w:rPr>
          <w:instrText xml:space="preserve"> PAGE   \* MERGEFORMAT </w:instrText>
        </w:r>
        <w:r w:rsidR="00A54E02" w:rsidRPr="00B84410">
          <w:rPr>
            <w:rFonts w:cs="B Titr"/>
          </w:rPr>
          <w:fldChar w:fldCharType="separate"/>
        </w:r>
        <w:r w:rsidR="006628FF" w:rsidRPr="00B84410">
          <w:rPr>
            <w:rFonts w:cs="B Titr"/>
            <w:noProof/>
          </w:rPr>
          <w:t>- 1 -</w:t>
        </w:r>
        <w:r w:rsidR="00A54E02" w:rsidRPr="00B84410">
          <w:rPr>
            <w:rFonts w:cs="B Titr"/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BB"/>
    <w:rsid w:val="000D2707"/>
    <w:rsid w:val="00106AD2"/>
    <w:rsid w:val="0011650C"/>
    <w:rsid w:val="00131D43"/>
    <w:rsid w:val="00562AAD"/>
    <w:rsid w:val="006628FF"/>
    <w:rsid w:val="006C53DC"/>
    <w:rsid w:val="009662B5"/>
    <w:rsid w:val="00A2158B"/>
    <w:rsid w:val="00A54E02"/>
    <w:rsid w:val="00B37717"/>
    <w:rsid w:val="00B84410"/>
    <w:rsid w:val="00CE06E7"/>
    <w:rsid w:val="00D3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CFD0F"/>
  <w15:chartTrackingRefBased/>
  <w15:docId w15:val="{961A2905-A6FD-41D1-9784-EF55D88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BB"/>
    <w:pPr>
      <w:spacing w:after="0" w:line="240" w:lineRule="auto"/>
    </w:pPr>
    <w:rPr>
      <w:rFonts w:ascii="Times New Roman" w:eastAsia="Times New Roman" w:hAnsi="Times New Roman" w:cs="Badr"/>
      <w:sz w:val="40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2F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BB"/>
    <w:rPr>
      <w:rFonts w:ascii="Times New Roman" w:eastAsia="Times New Roman" w:hAnsi="Times New Roman" w:cs="Badr"/>
      <w:sz w:val="40"/>
      <w:szCs w:val="54"/>
      <w:lang w:bidi="ar-SA"/>
    </w:rPr>
  </w:style>
  <w:style w:type="character" w:styleId="PageNumber">
    <w:name w:val="page number"/>
    <w:basedOn w:val="DefaultParagraphFont"/>
    <w:rsid w:val="00D32FBB"/>
  </w:style>
  <w:style w:type="paragraph" w:styleId="Header">
    <w:name w:val="header"/>
    <w:basedOn w:val="Normal"/>
    <w:link w:val="HeaderChar"/>
    <w:uiPriority w:val="99"/>
    <w:unhideWhenUsed/>
    <w:rsid w:val="00D32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BB"/>
    <w:rPr>
      <w:rFonts w:ascii="Times New Roman" w:eastAsia="Times New Roman" w:hAnsi="Times New Roman" w:cs="Badr"/>
      <w:sz w:val="40"/>
      <w:szCs w:val="5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02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jani</dc:creator>
  <cp:keywords/>
  <dc:description/>
  <cp:lastModifiedBy>Mohammad Allameh</cp:lastModifiedBy>
  <cp:revision>2</cp:revision>
  <cp:lastPrinted>2015-05-03T20:55:00Z</cp:lastPrinted>
  <dcterms:created xsi:type="dcterms:W3CDTF">2024-09-17T19:38:00Z</dcterms:created>
  <dcterms:modified xsi:type="dcterms:W3CDTF">2024-09-17T19:38:00Z</dcterms:modified>
</cp:coreProperties>
</file>